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6B" w:rsidRDefault="00633A4E" w:rsidP="00FE5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6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4C2EDD" w:rsidRDefault="00633A4E" w:rsidP="00FE5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6B">
        <w:rPr>
          <w:rFonts w:ascii="Times New Roman" w:hAnsi="Times New Roman" w:cs="Times New Roman"/>
          <w:b/>
          <w:sz w:val="28"/>
          <w:szCs w:val="28"/>
        </w:rPr>
        <w:t xml:space="preserve">ВНЕДРЕНИЯ ФГОС </w:t>
      </w:r>
      <w:proofErr w:type="gramStart"/>
      <w:r w:rsidRPr="00FE5E6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33A4E" w:rsidRPr="00FE5E6B" w:rsidRDefault="00633A4E" w:rsidP="00FE5E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6B">
        <w:rPr>
          <w:rFonts w:ascii="Times New Roman" w:hAnsi="Times New Roman" w:cs="Times New Roman"/>
          <w:b/>
          <w:sz w:val="28"/>
          <w:szCs w:val="28"/>
        </w:rPr>
        <w:t>В МДОУ ДЕТСК</w:t>
      </w:r>
      <w:r w:rsidR="0092394E">
        <w:rPr>
          <w:rFonts w:ascii="Times New Roman" w:hAnsi="Times New Roman" w:cs="Times New Roman"/>
          <w:b/>
          <w:sz w:val="28"/>
          <w:szCs w:val="28"/>
        </w:rPr>
        <w:t>ИЙ</w:t>
      </w:r>
      <w:r w:rsidRPr="00FE5E6B">
        <w:rPr>
          <w:rFonts w:ascii="Times New Roman" w:hAnsi="Times New Roman" w:cs="Times New Roman"/>
          <w:b/>
          <w:sz w:val="28"/>
          <w:szCs w:val="28"/>
        </w:rPr>
        <w:t xml:space="preserve"> САД КОМБИНИРОВАННОГО ВИДА №35</w:t>
      </w:r>
    </w:p>
    <w:tbl>
      <w:tblPr>
        <w:tblStyle w:val="a3"/>
        <w:tblW w:w="0" w:type="auto"/>
        <w:tblLook w:val="04A0"/>
      </w:tblPr>
      <w:tblGrid>
        <w:gridCol w:w="575"/>
        <w:gridCol w:w="4126"/>
        <w:gridCol w:w="1919"/>
        <w:gridCol w:w="2254"/>
        <w:gridCol w:w="3426"/>
        <w:gridCol w:w="2486"/>
      </w:tblGrid>
      <w:tr w:rsidR="00633A4E" w:rsidTr="00F143B1">
        <w:tc>
          <w:tcPr>
            <w:tcW w:w="577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5E6B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45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0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4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24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86" w:type="dxa"/>
          </w:tcPr>
          <w:p w:rsidR="00633A4E" w:rsidRPr="00FE5E6B" w:rsidRDefault="00FE5E6B" w:rsidP="00FE5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6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отчетности</w:t>
            </w:r>
          </w:p>
        </w:tc>
      </w:tr>
      <w:tr w:rsidR="00633A4E" w:rsidTr="00F143B1">
        <w:tc>
          <w:tcPr>
            <w:tcW w:w="577" w:type="dxa"/>
          </w:tcPr>
          <w:p w:rsidR="00633A4E" w:rsidRDefault="00FE5E6B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</w:tcPr>
          <w:p w:rsidR="00633A4E" w:rsidRDefault="00A92CE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</w:t>
            </w:r>
          </w:p>
          <w:p w:rsidR="00A92CEF" w:rsidRDefault="00A92CE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плана-графика мероприятий по внедрению</w:t>
            </w:r>
            <w:r w:rsidR="00254E93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МДОУ, осуществляющего образовательную деятельность по основным образовательным </w:t>
            </w:r>
            <w:proofErr w:type="gramStart"/>
            <w:r w:rsidR="00254E93">
              <w:rPr>
                <w:rFonts w:ascii="Times New Roman" w:hAnsi="Times New Roman" w:cs="Times New Roman"/>
                <w:sz w:val="24"/>
                <w:szCs w:val="24"/>
              </w:rPr>
              <w:t>программам-образовательным</w:t>
            </w:r>
            <w:proofErr w:type="gramEnd"/>
            <w:r w:rsidR="00254E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дошкольного образования федерального государственного стандарта дошкольного образования на территории города Ярославля»</w:t>
            </w:r>
          </w:p>
        </w:tc>
        <w:tc>
          <w:tcPr>
            <w:tcW w:w="1970" w:type="dxa"/>
          </w:tcPr>
          <w:p w:rsidR="00633A4E" w:rsidRDefault="00254E9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284" w:type="dxa"/>
          </w:tcPr>
          <w:p w:rsidR="00633A4E" w:rsidRDefault="00254E9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54E93" w:rsidRDefault="00254E9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</w:tc>
        <w:tc>
          <w:tcPr>
            <w:tcW w:w="3124" w:type="dxa"/>
          </w:tcPr>
          <w:p w:rsidR="00633A4E" w:rsidRDefault="00254E9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71113">
              <w:rPr>
                <w:rFonts w:ascii="Times New Roman" w:hAnsi="Times New Roman" w:cs="Times New Roman"/>
                <w:sz w:val="24"/>
                <w:szCs w:val="24"/>
              </w:rPr>
              <w:t xml:space="preserve"> о разработке и утверждении плана-графика</w:t>
            </w:r>
          </w:p>
        </w:tc>
        <w:tc>
          <w:tcPr>
            <w:tcW w:w="2486" w:type="dxa"/>
          </w:tcPr>
          <w:p w:rsidR="00633A4E" w:rsidRDefault="00F71113" w:rsidP="00C7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97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:rsidR="00633A4E" w:rsidRDefault="00516306" w:rsidP="00F1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143B1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подготовке внедрения ФГОС в ДОУ</w:t>
            </w:r>
          </w:p>
        </w:tc>
        <w:tc>
          <w:tcPr>
            <w:tcW w:w="1970" w:type="dxa"/>
          </w:tcPr>
          <w:p w:rsidR="00633A4E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284" w:type="dxa"/>
          </w:tcPr>
          <w:p w:rsidR="00633A4E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16306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C2EDD" w:rsidRDefault="004C2ED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определение функционала рабочей группы</w:t>
            </w:r>
          </w:p>
        </w:tc>
        <w:tc>
          <w:tcPr>
            <w:tcW w:w="2486" w:type="dxa"/>
          </w:tcPr>
          <w:p w:rsidR="00633A4E" w:rsidRDefault="00C76830" w:rsidP="00F1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16306">
              <w:rPr>
                <w:rFonts w:ascii="Times New Roman" w:hAnsi="Times New Roman" w:cs="Times New Roman"/>
                <w:sz w:val="24"/>
                <w:szCs w:val="24"/>
              </w:rPr>
              <w:t xml:space="preserve">  об утверждении </w:t>
            </w:r>
            <w:r w:rsidR="00F143B1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516306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подготовке и внедрению ФГОС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:rsidR="00633A4E" w:rsidRDefault="00A534D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  <w:r w:rsidR="00516306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воспитателей ДОУ к введению ФГОС </w:t>
            </w:r>
            <w:proofErr w:type="gramStart"/>
            <w:r w:rsidR="0051630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16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0" w:type="dxa"/>
          </w:tcPr>
          <w:p w:rsidR="00633A4E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2014</w:t>
            </w:r>
          </w:p>
        </w:tc>
        <w:tc>
          <w:tcPr>
            <w:tcW w:w="2284" w:type="dxa"/>
          </w:tcPr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516306" w:rsidRDefault="0051630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A534D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готовности педагогов ДОУ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6" w:type="dxa"/>
          </w:tcPr>
          <w:p w:rsidR="00633A4E" w:rsidRDefault="00A534D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:rsidR="00633A4E" w:rsidRDefault="00A534D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9B24A3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плана мероприятий по реализации направлений ФГОС</w:t>
            </w:r>
          </w:p>
        </w:tc>
        <w:tc>
          <w:tcPr>
            <w:tcW w:w="1970" w:type="dxa"/>
          </w:tcPr>
          <w:p w:rsidR="00633A4E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2014</w:t>
            </w:r>
          </w:p>
        </w:tc>
        <w:tc>
          <w:tcPr>
            <w:tcW w:w="2284" w:type="dxa"/>
          </w:tcPr>
          <w:p w:rsidR="00633A4E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B24A3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9B24A3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9B24A3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9B24A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Мероприятия,обеспечивающие внедрение ФГОС</w:t>
            </w:r>
          </w:p>
        </w:tc>
        <w:tc>
          <w:tcPr>
            <w:tcW w:w="2486" w:type="dxa"/>
          </w:tcPr>
          <w:p w:rsidR="00633A4E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:rsidR="00633A4E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ресурсного обеспечения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70" w:type="dxa"/>
          </w:tcPr>
          <w:p w:rsidR="00633A4E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650173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84" w:type="dxa"/>
          </w:tcPr>
          <w:p w:rsidR="00633A4E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50173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650173" w:rsidRDefault="0065017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 структурных подразделений</w:t>
            </w:r>
          </w:p>
        </w:tc>
        <w:tc>
          <w:tcPr>
            <w:tcW w:w="3124" w:type="dxa"/>
          </w:tcPr>
          <w:p w:rsidR="00633A4E" w:rsidRDefault="00696F1D" w:rsidP="0069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информация о готовности ДОУ к переходу на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6" w:type="dxa"/>
          </w:tcPr>
          <w:p w:rsidR="00633A4E" w:rsidRDefault="00696F1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5" w:type="dxa"/>
          </w:tcPr>
          <w:p w:rsidR="00633A4E" w:rsidRDefault="00696F1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методического сопровождения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70" w:type="dxa"/>
          </w:tcPr>
          <w:p w:rsidR="00633A4E" w:rsidRDefault="00696F1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284" w:type="dxa"/>
          </w:tcPr>
          <w:p w:rsidR="00633A4E" w:rsidRDefault="00696F1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96F1D" w:rsidRDefault="00696F1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661F5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организации образовательного процесса и обновления содержания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6" w:type="dxa"/>
          </w:tcPr>
          <w:p w:rsidR="00633A4E" w:rsidRDefault="00661F5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образовательных потребностей родителей (законных представителей) детей, посещающих ДОУ, в условиях введения ФГОС </w:t>
            </w:r>
          </w:p>
        </w:tc>
        <w:tc>
          <w:tcPr>
            <w:tcW w:w="1970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2015</w:t>
            </w:r>
          </w:p>
        </w:tc>
        <w:tc>
          <w:tcPr>
            <w:tcW w:w="2284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143B1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C2EDD" w:rsidRDefault="004C2EDD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образовательных потребностей родителей (законных представителей)</w:t>
            </w:r>
          </w:p>
        </w:tc>
        <w:tc>
          <w:tcPr>
            <w:tcW w:w="2486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протокол анализа</w:t>
            </w:r>
          </w:p>
        </w:tc>
      </w:tr>
      <w:tr w:rsidR="00633A4E" w:rsidTr="00F143B1">
        <w:tc>
          <w:tcPr>
            <w:tcW w:w="577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:rsidR="00633A4E" w:rsidRDefault="00F143B1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устав, локальные акты ДОУ, регламентирующие деятельность ДОУ</w:t>
            </w:r>
          </w:p>
        </w:tc>
        <w:tc>
          <w:tcPr>
            <w:tcW w:w="1970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 2014</w:t>
            </w:r>
          </w:p>
        </w:tc>
        <w:tc>
          <w:tcPr>
            <w:tcW w:w="2284" w:type="dxa"/>
          </w:tcPr>
          <w:p w:rsidR="000154EE" w:rsidRDefault="000154EE" w:rsidP="0001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3A4E" w:rsidRDefault="000154EE" w:rsidP="0001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</w:tc>
        <w:tc>
          <w:tcPr>
            <w:tcW w:w="3124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внесены изменения в локальные акты</w:t>
            </w:r>
          </w:p>
        </w:tc>
        <w:tc>
          <w:tcPr>
            <w:tcW w:w="2486" w:type="dxa"/>
          </w:tcPr>
          <w:p w:rsidR="00633A4E" w:rsidRDefault="00633A4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A4E" w:rsidTr="00F143B1">
        <w:tc>
          <w:tcPr>
            <w:tcW w:w="577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непрерывного повышения квалификации педагогических кадров</w:t>
            </w:r>
            <w:r w:rsidR="008F517F">
              <w:rPr>
                <w:rFonts w:ascii="Times New Roman" w:hAnsi="Times New Roman" w:cs="Times New Roman"/>
                <w:sz w:val="24"/>
                <w:szCs w:val="24"/>
              </w:rPr>
              <w:t xml:space="preserve"> ДОУ по вопросам введения ФГОС</w:t>
            </w:r>
          </w:p>
        </w:tc>
        <w:tc>
          <w:tcPr>
            <w:tcW w:w="1970" w:type="dxa"/>
          </w:tcPr>
          <w:p w:rsidR="00633A4E" w:rsidRDefault="008F517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</w:tcPr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33A4E" w:rsidRPr="004C2EDD" w:rsidRDefault="00633A4E" w:rsidP="00633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подготовка педагогических кадров к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86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курсовой подготовке. </w:t>
            </w:r>
            <w:r w:rsidR="00D41A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плана-графика КПК.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</w:tc>
      </w:tr>
      <w:tr w:rsidR="00633A4E" w:rsidTr="00F143B1">
        <w:tc>
          <w:tcPr>
            <w:tcW w:w="577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оценки соответствия  условий реализации ООП ДОтребованиям ФГОС: психолого-педагогических, кадровых, материально-технических, финансовых, условий развивающей предметно-пространственной среды</w:t>
            </w:r>
          </w:p>
        </w:tc>
        <w:tc>
          <w:tcPr>
            <w:tcW w:w="1970" w:type="dxa"/>
          </w:tcPr>
          <w:p w:rsidR="00633A4E" w:rsidRDefault="000154EE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2015-2016</w:t>
            </w:r>
          </w:p>
        </w:tc>
        <w:tc>
          <w:tcPr>
            <w:tcW w:w="2284" w:type="dxa"/>
          </w:tcPr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33A4E" w:rsidRDefault="00633A4E" w:rsidP="00015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 условий реализации ООП требованиям ФГОС</w:t>
            </w:r>
          </w:p>
        </w:tc>
        <w:tc>
          <w:tcPr>
            <w:tcW w:w="2486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33A4E" w:rsidTr="00F143B1">
        <w:tc>
          <w:tcPr>
            <w:tcW w:w="577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разработке 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примерными образовательными программами. Выбор примерных ОП, опубликованных в федеральном реестре примерных ОП, и использование их при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образовательных программ ДО ЯО</w:t>
            </w:r>
          </w:p>
        </w:tc>
        <w:tc>
          <w:tcPr>
            <w:tcW w:w="1970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2014-2016 годов, по мере публикации и реестра примерных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4" w:type="dxa"/>
          </w:tcPr>
          <w:p w:rsidR="004C2EDD" w:rsidRDefault="004C2EDD" w:rsidP="004C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33A4E" w:rsidRDefault="00633A4E" w:rsidP="00D4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4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ФГОС ДО</w:t>
            </w:r>
          </w:p>
        </w:tc>
        <w:tc>
          <w:tcPr>
            <w:tcW w:w="2486" w:type="dxa"/>
          </w:tcPr>
          <w:p w:rsidR="00633A4E" w:rsidRDefault="00D41A1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ДО ДОУ</w:t>
            </w:r>
          </w:p>
        </w:tc>
      </w:tr>
      <w:tr w:rsidR="004F0376" w:rsidTr="00F143B1">
        <w:tc>
          <w:tcPr>
            <w:tcW w:w="577" w:type="dxa"/>
          </w:tcPr>
          <w:p w:rsidR="004F0376" w:rsidRDefault="004F037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45" w:type="dxa"/>
          </w:tcPr>
          <w:p w:rsidR="004F0376" w:rsidRDefault="004F037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аттестации на соответствие занимаемой должности педагогических работников согласно критериям и показателям</w:t>
            </w:r>
          </w:p>
        </w:tc>
        <w:tc>
          <w:tcPr>
            <w:tcW w:w="1970" w:type="dxa"/>
          </w:tcPr>
          <w:p w:rsidR="004F0376" w:rsidRDefault="004F0376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плану-графику аттестации</w:t>
            </w:r>
          </w:p>
        </w:tc>
        <w:tc>
          <w:tcPr>
            <w:tcW w:w="2284" w:type="dxa"/>
          </w:tcPr>
          <w:p w:rsidR="004F0376" w:rsidRDefault="004F0376" w:rsidP="004F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F0376" w:rsidRDefault="004F0376" w:rsidP="004F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</w:tc>
        <w:tc>
          <w:tcPr>
            <w:tcW w:w="3124" w:type="dxa"/>
          </w:tcPr>
          <w:p w:rsidR="004F0376" w:rsidRDefault="008F517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аттестации</w:t>
            </w:r>
          </w:p>
        </w:tc>
        <w:tc>
          <w:tcPr>
            <w:tcW w:w="2486" w:type="dxa"/>
          </w:tcPr>
          <w:p w:rsidR="004F0376" w:rsidRDefault="008F517F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633A4E" w:rsidTr="00F143B1">
        <w:tc>
          <w:tcPr>
            <w:tcW w:w="577" w:type="dxa"/>
          </w:tcPr>
          <w:p w:rsidR="00633A4E" w:rsidRDefault="00D41A16" w:rsidP="008F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:rsidR="00633A4E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календарно-тематических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2014-2015</w:t>
            </w:r>
          </w:p>
        </w:tc>
        <w:tc>
          <w:tcPr>
            <w:tcW w:w="1970" w:type="dxa"/>
          </w:tcPr>
          <w:p w:rsidR="00633A4E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2014-2015 </w:t>
            </w:r>
          </w:p>
        </w:tc>
        <w:tc>
          <w:tcPr>
            <w:tcW w:w="2284" w:type="dxa"/>
          </w:tcPr>
          <w:p w:rsidR="00633A4E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224AD3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4AD3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3124" w:type="dxa"/>
          </w:tcPr>
          <w:p w:rsidR="00633A4E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календарно-тематических планов</w:t>
            </w:r>
          </w:p>
        </w:tc>
        <w:tc>
          <w:tcPr>
            <w:tcW w:w="2486" w:type="dxa"/>
          </w:tcPr>
          <w:p w:rsidR="00633A4E" w:rsidRDefault="00224AD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и оценка контроля</w:t>
            </w:r>
          </w:p>
        </w:tc>
      </w:tr>
      <w:tr w:rsidR="00633A4E" w:rsidTr="00F143B1">
        <w:tc>
          <w:tcPr>
            <w:tcW w:w="577" w:type="dxa"/>
          </w:tcPr>
          <w:p w:rsidR="00633A4E" w:rsidRDefault="00224AD3" w:rsidP="008F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:rsidR="00633A4E" w:rsidRDefault="00224AD3" w:rsidP="00B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подготовке к введению и порядке перехода</w:t>
            </w:r>
            <w:r w:rsidR="00B566F3">
              <w:rPr>
                <w:rFonts w:ascii="Times New Roman" w:hAnsi="Times New Roman" w:cs="Times New Roman"/>
                <w:sz w:val="24"/>
                <w:szCs w:val="24"/>
              </w:rPr>
              <w:t xml:space="preserve"> на ФГОС через сайт ДОУ</w:t>
            </w:r>
          </w:p>
        </w:tc>
        <w:tc>
          <w:tcPr>
            <w:tcW w:w="1970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2014</w:t>
            </w:r>
          </w:p>
          <w:p w:rsidR="00B566F3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– 1 раз в квартал</w:t>
            </w:r>
          </w:p>
        </w:tc>
        <w:tc>
          <w:tcPr>
            <w:tcW w:w="2284" w:type="dxa"/>
          </w:tcPr>
          <w:p w:rsidR="00B566F3" w:rsidRDefault="00B566F3" w:rsidP="00B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3A4E" w:rsidRDefault="00B566F3" w:rsidP="00B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B566F3" w:rsidRDefault="00B566F3" w:rsidP="00B5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124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информации</w:t>
            </w:r>
          </w:p>
        </w:tc>
        <w:tc>
          <w:tcPr>
            <w:tcW w:w="2486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633A4E" w:rsidTr="00F143B1">
        <w:tc>
          <w:tcPr>
            <w:tcW w:w="577" w:type="dxa"/>
          </w:tcPr>
          <w:p w:rsidR="00633A4E" w:rsidRDefault="00B566F3" w:rsidP="008F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педагогов по вопросам психолого-педагогического сопровождения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70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566F3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84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Е.В.Грязнова</w:t>
            </w:r>
          </w:p>
        </w:tc>
        <w:tc>
          <w:tcPr>
            <w:tcW w:w="3124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психологических рисков и способов их профилактики.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2486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</w:t>
            </w:r>
          </w:p>
        </w:tc>
      </w:tr>
      <w:tr w:rsidR="00633A4E" w:rsidTr="00F143B1">
        <w:tc>
          <w:tcPr>
            <w:tcW w:w="577" w:type="dxa"/>
          </w:tcPr>
          <w:p w:rsidR="00633A4E" w:rsidRDefault="00B566F3" w:rsidP="008F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:rsidR="00633A4E" w:rsidRDefault="00B566F3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взаимодействия по обеспечению преемственности дошкольного и начального образования в условиях реализации ФГОС</w:t>
            </w:r>
          </w:p>
        </w:tc>
        <w:tc>
          <w:tcPr>
            <w:tcW w:w="1970" w:type="dxa"/>
          </w:tcPr>
          <w:p w:rsidR="00633A4E" w:rsidRDefault="00D44869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2014-2015 </w:t>
            </w:r>
          </w:p>
        </w:tc>
        <w:tc>
          <w:tcPr>
            <w:tcW w:w="2284" w:type="dxa"/>
          </w:tcPr>
          <w:p w:rsidR="00D44869" w:rsidRDefault="00D44869" w:rsidP="00D4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33A4E" w:rsidRDefault="00D44869" w:rsidP="00D4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Н.В.Хорошулина</w:t>
            </w:r>
          </w:p>
          <w:p w:rsidR="00D44869" w:rsidRDefault="00D44869" w:rsidP="00D4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D44869" w:rsidRDefault="00D44869" w:rsidP="00D4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633A4E" w:rsidRDefault="00D44869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 с СОШ МО</w:t>
            </w:r>
          </w:p>
        </w:tc>
        <w:tc>
          <w:tcPr>
            <w:tcW w:w="2486" w:type="dxa"/>
          </w:tcPr>
          <w:p w:rsidR="00633A4E" w:rsidRDefault="00D44869" w:rsidP="0063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преддошкольной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633A4E" w:rsidRDefault="00633A4E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C41" w:rsidRDefault="000A0C41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C41" w:rsidRDefault="000A0C41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C41" w:rsidRDefault="000A0C41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C41" w:rsidRDefault="000A0C41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CB9" w:rsidRPr="00253CB9" w:rsidRDefault="00253CB9" w:rsidP="00253CB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2192"/>
        <w:gridCol w:w="48"/>
        <w:gridCol w:w="3907"/>
        <w:gridCol w:w="2195"/>
        <w:gridCol w:w="5855"/>
      </w:tblGrid>
      <w:tr w:rsidR="00253CB9" w:rsidRPr="00253CB9" w:rsidTr="004C2EDD">
        <w:trPr>
          <w:trHeight w:val="416"/>
        </w:trPr>
        <w:tc>
          <w:tcPr>
            <w:tcW w:w="2277" w:type="pct"/>
            <w:gridSpan w:val="4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                                  Содержание работы</w:t>
            </w:r>
          </w:p>
        </w:tc>
        <w:tc>
          <w:tcPr>
            <w:tcW w:w="742" w:type="pct"/>
            <w:vMerge w:val="restar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980" w:type="pct"/>
            <w:vMerge w:val="restart"/>
          </w:tcPr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исполнения</w:t>
            </w:r>
          </w:p>
        </w:tc>
      </w:tr>
      <w:tr w:rsidR="00253CB9" w:rsidRPr="00253CB9" w:rsidTr="004C2EDD">
        <w:trPr>
          <w:trHeight w:val="544"/>
        </w:trPr>
        <w:tc>
          <w:tcPr>
            <w:tcW w:w="199" w:type="pct"/>
          </w:tcPr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742" w:type="pct"/>
            <w:vMerge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  <w:vMerge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53CB9" w:rsidRPr="00253CB9" w:rsidTr="004C2EDD">
        <w:trPr>
          <w:trHeight w:val="1128"/>
        </w:trPr>
        <w:tc>
          <w:tcPr>
            <w:tcW w:w="199" w:type="pct"/>
          </w:tcPr>
          <w:p w:rsidR="00253CB9" w:rsidRPr="00253CB9" w:rsidRDefault="00253CB9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41" w:type="pct"/>
          </w:tcPr>
          <w:p w:rsidR="00253CB9" w:rsidRPr="00253CB9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Сообщение на установочном педсовете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7" w:type="pct"/>
            <w:gridSpan w:val="2"/>
          </w:tcPr>
          <w:p w:rsid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Законодательная инициатива в образовании. Что тако</w:t>
            </w:r>
            <w:r w:rsidR="00955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ФГОС дошкольного образования?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Основы Стандартов, вступившие в силу с 01.01.2014г.</w:t>
            </w:r>
          </w:p>
        </w:tc>
        <w:tc>
          <w:tcPr>
            <w:tcW w:w="742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:rsidR="00253CB9" w:rsidRPr="00253CB9" w:rsidRDefault="004C2EDD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Default="00F204E6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2014</w:t>
            </w:r>
          </w:p>
          <w:p w:rsidR="00253CB9" w:rsidRDefault="00253CB9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3CB9" w:rsidRDefault="00253CB9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3CB9" w:rsidRPr="00253CB9" w:rsidRDefault="00253CB9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3CB9" w:rsidRPr="00253CB9" w:rsidTr="004C2EDD">
        <w:trPr>
          <w:trHeight w:val="1128"/>
        </w:trPr>
        <w:tc>
          <w:tcPr>
            <w:tcW w:w="199" w:type="pct"/>
          </w:tcPr>
          <w:p w:rsidR="00253CB9" w:rsidRPr="00253CB9" w:rsidRDefault="00253CB9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41" w:type="pct"/>
          </w:tcPr>
          <w:p w:rsid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планом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Включение в годовой план работы ДОУ на 2014-2015 учебный год постоянно действующее изучение ФГОС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42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</w:tc>
        <w:tc>
          <w:tcPr>
            <w:tcW w:w="1980" w:type="pct"/>
          </w:tcPr>
          <w:p w:rsidR="00253CB9" w:rsidRDefault="00253CB9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декабря 2014</w:t>
            </w:r>
          </w:p>
          <w:p w:rsidR="00253CB9" w:rsidRDefault="00253CB9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204E6" w:rsidRPr="00253CB9" w:rsidTr="004C2EDD">
        <w:trPr>
          <w:trHeight w:val="1128"/>
        </w:trPr>
        <w:tc>
          <w:tcPr>
            <w:tcW w:w="199" w:type="pct"/>
          </w:tcPr>
          <w:p w:rsidR="00F204E6" w:rsidRDefault="00F204E6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41" w:type="pct"/>
          </w:tcPr>
          <w:p w:rsidR="00F204E6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сайтом</w:t>
            </w:r>
          </w:p>
        </w:tc>
        <w:tc>
          <w:tcPr>
            <w:tcW w:w="1337" w:type="pct"/>
            <w:gridSpan w:val="2"/>
          </w:tcPr>
          <w:p w:rsidR="00F204E6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Размещение на сайте ДОУ информации для родителей о ФГОС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42" w:type="pct"/>
          </w:tcPr>
          <w:p w:rsidR="00F204E6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F204E6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Ссюхина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Г.Л.</w:t>
            </w:r>
          </w:p>
        </w:tc>
        <w:tc>
          <w:tcPr>
            <w:tcW w:w="1980" w:type="pct"/>
          </w:tcPr>
          <w:p w:rsidR="00F204E6" w:rsidRDefault="00F204E6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F204E6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253CB9"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  <w:r w:rsidR="00F204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Общие положения»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2" w:type="pct"/>
          </w:tcPr>
          <w:p w:rsidR="00253CB9" w:rsidRPr="00253CB9" w:rsidRDefault="004C2EDD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 воспитатель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F204E6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 2014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F204E6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253CB9"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253CB9" w:rsidRPr="00253CB9" w:rsidRDefault="00F204E6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Требования к ООП дошкольного образования: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1.требования к </w:t>
            </w:r>
            <w:r w:rsidR="00F204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основной структуре ООП </w:t>
            </w:r>
            <w:proofErr w:type="gramStart"/>
            <w:r w:rsidR="00F204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  <w:p w:rsidR="00253CB9" w:rsidRPr="00253CB9" w:rsidRDefault="009554E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2.целевой раздел ООП.</w:t>
            </w:r>
          </w:p>
        </w:tc>
        <w:tc>
          <w:tcPr>
            <w:tcW w:w="742" w:type="pct"/>
          </w:tcPr>
          <w:p w:rsidR="00253CB9" w:rsidRPr="00253CB9" w:rsidRDefault="008A435A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F204E6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2014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8A435A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  <w:r w:rsidR="00253CB9"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Требования к структуре ООП дошкольного образования: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1.требования к разделам ООП.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2.содержание части программы, формируемой участни</w:t>
            </w:r>
            <w:r w:rsidR="008A4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ками образовательных отношений.</w:t>
            </w:r>
          </w:p>
        </w:tc>
        <w:tc>
          <w:tcPr>
            <w:tcW w:w="742" w:type="pct"/>
          </w:tcPr>
          <w:p w:rsidR="00253CB9" w:rsidRPr="00253CB9" w:rsidRDefault="008A435A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8A435A" w:rsidRPr="00253CB9" w:rsidRDefault="008A435A" w:rsidP="008A43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 2015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8A435A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Требования к структуре ООП дошкольного образования: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1.требования к разделам ООП.</w:t>
            </w:r>
          </w:p>
          <w:p w:rsidR="00253CB9" w:rsidRPr="00253CB9" w:rsidRDefault="009554E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2.организационный раздел ООП</w:t>
            </w:r>
          </w:p>
        </w:tc>
        <w:tc>
          <w:tcPr>
            <w:tcW w:w="742" w:type="pct"/>
          </w:tcPr>
          <w:p w:rsidR="00253CB9" w:rsidRPr="00253CB9" w:rsidRDefault="008A435A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8A435A" w:rsidP="008A435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 2015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8A435A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741" w:type="pct"/>
          </w:tcPr>
          <w:p w:rsidR="00253CB9" w:rsidRPr="00253CB9" w:rsidRDefault="008A435A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Требования к структуре ООП дошкольного образования: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1.требования к психолого-педагогическим условиям реализации ООП дошкольного образования.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2.требования к развивающей пр</w:t>
            </w:r>
            <w:r w:rsidR="00955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едметно-пространственной среде</w:t>
            </w:r>
          </w:p>
        </w:tc>
        <w:tc>
          <w:tcPr>
            <w:tcW w:w="742" w:type="pct"/>
          </w:tcPr>
          <w:p w:rsidR="00253CB9" w:rsidRPr="00253CB9" w:rsidRDefault="004C2EDD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8A435A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2015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8A435A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253CB9"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ФГОС. Требования к </w:t>
            </w:r>
            <w:r w:rsidR="008A4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условиям реализации ООП  </w:t>
            </w:r>
            <w:proofErr w:type="gramStart"/>
            <w:r w:rsidR="008A4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1.требования к кадровым  условиям реализации ООП дошкольного образования.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2.требования к материально-техническим условиям реализации </w:t>
            </w: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ООП дошкольного образования.</w:t>
            </w:r>
          </w:p>
          <w:p w:rsidR="00253CB9" w:rsidRPr="00253CB9" w:rsidRDefault="00253CB9" w:rsidP="008A43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3.требования к финансовым условиям ООП </w:t>
            </w:r>
            <w:proofErr w:type="gramStart"/>
            <w:r w:rsidR="008A43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42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Заведующий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8A435A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2015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253CB9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41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</w:p>
        </w:tc>
        <w:tc>
          <w:tcPr>
            <w:tcW w:w="133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ФГОС. Требования к результатам освоен</w:t>
            </w:r>
            <w:r w:rsidR="009554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ия ООП дошкольного образования</w:t>
            </w:r>
          </w:p>
        </w:tc>
        <w:tc>
          <w:tcPr>
            <w:tcW w:w="742" w:type="pct"/>
          </w:tcPr>
          <w:p w:rsidR="00253CB9" w:rsidRPr="00253CB9" w:rsidRDefault="001F71DE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1F71DE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2014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253CB9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2078" w:type="pct"/>
            <w:gridSpan w:val="3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пакета документов по внедрению ФГОС с систему работы ДОУ на 2014 – 2015 год. Определение плана работы по внедрению ФГОС в систему работы ДОУ на 2014-2015 год.</w:t>
            </w:r>
          </w:p>
        </w:tc>
        <w:tc>
          <w:tcPr>
            <w:tcW w:w="742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</w:t>
            </w:r>
          </w:p>
          <w:p w:rsidR="00253CB9" w:rsidRPr="00253CB9" w:rsidRDefault="001F71DE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1F71DE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2014</w:t>
            </w:r>
          </w:p>
        </w:tc>
      </w:tr>
      <w:tr w:rsidR="00253CB9" w:rsidRPr="00253CB9" w:rsidTr="004C2EDD">
        <w:trPr>
          <w:trHeight w:val="925"/>
        </w:trPr>
        <w:tc>
          <w:tcPr>
            <w:tcW w:w="199" w:type="pct"/>
          </w:tcPr>
          <w:p w:rsidR="00253CB9" w:rsidRPr="00253CB9" w:rsidRDefault="00253CB9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757" w:type="pct"/>
            <w:gridSpan w:val="2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Педсовет</w:t>
            </w:r>
          </w:p>
        </w:tc>
        <w:tc>
          <w:tcPr>
            <w:tcW w:w="1320" w:type="pct"/>
          </w:tcPr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3C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результатов работы по изучению ФГОС. Рассмотрение Положения о создании рабочей группы и выбор членов группы по разработке проекта ООП дошкольного обр</w:t>
            </w:r>
            <w:r w:rsidR="001F71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азования в соответствии с ФГОС</w:t>
            </w:r>
          </w:p>
        </w:tc>
        <w:tc>
          <w:tcPr>
            <w:tcW w:w="742" w:type="pct"/>
          </w:tcPr>
          <w:p w:rsidR="00253CB9" w:rsidRPr="00253CB9" w:rsidRDefault="001F71DE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  <w:p w:rsidR="00253CB9" w:rsidRPr="00253CB9" w:rsidRDefault="00253CB9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0" w:type="pct"/>
          </w:tcPr>
          <w:p w:rsidR="00253CB9" w:rsidRPr="00253CB9" w:rsidRDefault="001F71DE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 2014</w:t>
            </w:r>
          </w:p>
        </w:tc>
      </w:tr>
      <w:tr w:rsidR="001F71DE" w:rsidRPr="00253CB9" w:rsidTr="004C2EDD">
        <w:trPr>
          <w:trHeight w:val="925"/>
        </w:trPr>
        <w:tc>
          <w:tcPr>
            <w:tcW w:w="199" w:type="pct"/>
          </w:tcPr>
          <w:p w:rsidR="001F71DE" w:rsidRPr="00253CB9" w:rsidRDefault="001F71DE" w:rsidP="005963DE">
            <w:pPr>
              <w:ind w:left="-4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2078" w:type="pct"/>
            <w:gridSpan w:val="3"/>
          </w:tcPr>
          <w:p w:rsidR="001F71DE" w:rsidRPr="00253CB9" w:rsidRDefault="001F71DE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проекта ООП в соответствии с ФГОС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42" w:type="pct"/>
          </w:tcPr>
          <w:p w:rsidR="001F71DE" w:rsidRDefault="001F71DE" w:rsidP="005963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оспитатель</w:t>
            </w:r>
          </w:p>
        </w:tc>
        <w:tc>
          <w:tcPr>
            <w:tcW w:w="1980" w:type="pct"/>
          </w:tcPr>
          <w:p w:rsidR="001F71DE" w:rsidRDefault="001F71DE" w:rsidP="005963D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сентября 2015</w:t>
            </w:r>
          </w:p>
        </w:tc>
      </w:tr>
    </w:tbl>
    <w:p w:rsidR="00253CB9" w:rsidRPr="00253CB9" w:rsidRDefault="00253CB9" w:rsidP="00253CB9">
      <w:pPr>
        <w:rPr>
          <w:rFonts w:ascii="Times New Roman" w:hAnsi="Times New Roman" w:cs="Times New Roman"/>
          <w:sz w:val="24"/>
          <w:szCs w:val="24"/>
        </w:rPr>
      </w:pPr>
    </w:p>
    <w:p w:rsidR="000A0C41" w:rsidRPr="00253CB9" w:rsidRDefault="000A0C41" w:rsidP="0063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0C41" w:rsidRPr="00253CB9" w:rsidSect="009239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5DF7"/>
    <w:rsid w:val="000154EE"/>
    <w:rsid w:val="000A0C41"/>
    <w:rsid w:val="000B5AB4"/>
    <w:rsid w:val="001F71DE"/>
    <w:rsid w:val="00224AD3"/>
    <w:rsid w:val="00253CB9"/>
    <w:rsid w:val="00254E93"/>
    <w:rsid w:val="004C2EDD"/>
    <w:rsid w:val="004F0376"/>
    <w:rsid w:val="00516306"/>
    <w:rsid w:val="00633A4E"/>
    <w:rsid w:val="00650173"/>
    <w:rsid w:val="00661F5F"/>
    <w:rsid w:val="00696F1D"/>
    <w:rsid w:val="00765DF7"/>
    <w:rsid w:val="008A435A"/>
    <w:rsid w:val="008F517F"/>
    <w:rsid w:val="0092394E"/>
    <w:rsid w:val="009554E9"/>
    <w:rsid w:val="009B24A3"/>
    <w:rsid w:val="00A534D1"/>
    <w:rsid w:val="00A92CEF"/>
    <w:rsid w:val="00B566F3"/>
    <w:rsid w:val="00C237BA"/>
    <w:rsid w:val="00C62972"/>
    <w:rsid w:val="00C76830"/>
    <w:rsid w:val="00D41A16"/>
    <w:rsid w:val="00D44869"/>
    <w:rsid w:val="00F143B1"/>
    <w:rsid w:val="00F204E6"/>
    <w:rsid w:val="00F71113"/>
    <w:rsid w:val="00FE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8525-63CF-4C2F-983F-07E3285B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pc1c</cp:lastModifiedBy>
  <cp:revision>13</cp:revision>
  <dcterms:created xsi:type="dcterms:W3CDTF">2007-02-28T14:36:00Z</dcterms:created>
  <dcterms:modified xsi:type="dcterms:W3CDTF">2014-11-12T10:17:00Z</dcterms:modified>
</cp:coreProperties>
</file>